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1880235</wp:posOffset>
            </wp:positionH>
            <wp:positionV relativeFrom="margin">
              <wp:posOffset>-467359</wp:posOffset>
            </wp:positionV>
            <wp:extent cx="2489200" cy="609600"/>
            <wp:effectExtent l="0" t="0" r="0" b="0"/>
            <wp:wrapSquare wrapText="bothSides" distT="0" distB="0" distL="114300" distR="114300"/>
            <wp:docPr id="10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r="38750" b="78667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5129068</wp:posOffset>
            </wp:positionH>
            <wp:positionV relativeFrom="margin">
              <wp:posOffset>-523239</wp:posOffset>
            </wp:positionV>
            <wp:extent cx="1066800" cy="756920"/>
            <wp:effectExtent l="0" t="0" r="0" b="0"/>
            <wp:wrapSquare wrapText="bothSides" distT="0" distB="0" distL="114300" distR="114300"/>
            <wp:docPr id="102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-303529</wp:posOffset>
            </wp:positionH>
            <wp:positionV relativeFrom="paragraph">
              <wp:posOffset>-525663</wp:posOffset>
            </wp:positionV>
            <wp:extent cx="1381760" cy="883920"/>
            <wp:effectExtent l="0" t="0" r="0" b="0"/>
            <wp:wrapNone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88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Il Gruppo Giovani Confindustria Benevento e l’Università Giustino Fortunato </w:t>
      </w:r>
      <w:r w:rsidR="00E230FC">
        <w:rPr>
          <w:rFonts w:ascii="Calibri" w:eastAsia="Calibri" w:hAnsi="Calibri" w:cs="Calibri"/>
          <w:b/>
          <w:color w:val="000000"/>
        </w:rPr>
        <w:t xml:space="preserve">in collaborazione con il servizio SEED di Ateneo </w:t>
      </w:r>
      <w:r>
        <w:rPr>
          <w:rFonts w:ascii="Calibri" w:eastAsia="Calibri" w:hAnsi="Calibri" w:cs="Calibri"/>
          <w:color w:val="000000"/>
        </w:rPr>
        <w:t xml:space="preserve">organizzano e promuovono in tutte le scuole superiori di secondo grado la </w:t>
      </w:r>
      <w:r w:rsidR="00F5746C">
        <w:rPr>
          <w:rFonts w:ascii="Calibri" w:eastAsia="Calibri" w:hAnsi="Calibri" w:cs="Calibri"/>
          <w:color w:val="000000"/>
        </w:rPr>
        <w:t>quarta</w:t>
      </w:r>
      <w:r>
        <w:rPr>
          <w:rFonts w:ascii="Calibri" w:eastAsia="Calibri" w:hAnsi="Calibri" w:cs="Calibri"/>
          <w:color w:val="000000"/>
        </w:rPr>
        <w:t xml:space="preserve"> edizione del progetto </w:t>
      </w:r>
      <w:r>
        <w:rPr>
          <w:rFonts w:ascii="Calibri" w:eastAsia="Calibri" w:hAnsi="Calibri" w:cs="Calibri"/>
          <w:b/>
          <w:color w:val="C00000"/>
        </w:rPr>
        <w:t>“I – FACTOR – Fattore Impresa”, un concorso per le migliori idee imprenditoriali</w:t>
      </w:r>
      <w:r>
        <w:rPr>
          <w:rFonts w:ascii="Calibri" w:eastAsia="Calibri" w:hAnsi="Calibri" w:cs="Calibri"/>
          <w:color w:val="000000"/>
        </w:rPr>
        <w:t xml:space="preserve"> degli studenti che favorisc</w:t>
      </w:r>
      <w:r w:rsidR="00F5746C"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un percorso operativo di acquisizione di competenze trasversali.</w:t>
      </w: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progetto ha l’obiettivo di aiutare gli studenti a sviluppare una serie di soft skills sempre più utili nel mondo del lavoro contemporaneo e sarà strutturato in un percorso che prevede varie fasi: costituzione dei team da parte della scuola; periodo di formazione e di testimonianze imprenditoriali e manageriali da parte di imprenditori e docenti (su temi quali: Cos'è una Start-up, come creare un business plan, come creare un videospot per promuovere il prodotto/servizio, come presentare il prodotto/servizio con un pitch accattivante per gli investitori…); tutorato per l’approfondimento e lo studio dell’idea imprenditoriale elaborata dal team; presentazione delle idee; valutazione e premiazione delle migliori idee imprenditoriali e dei migliori progetti imprenditoriali. </w:t>
      </w: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C00000"/>
        </w:rPr>
        <w:t>Il giorno 26 gennaio 2023 alle 16 presso lo sportello SEED dell’Università Giustino Fortunato in via Delcogliano 12 ed in streaming si terrà un momento di presentazione ufficiale del progetto</w:t>
      </w:r>
      <w:r>
        <w:rPr>
          <w:rFonts w:ascii="Calibri" w:eastAsia="Calibri" w:hAnsi="Calibri" w:cs="Calibri"/>
          <w:color w:val="000000"/>
        </w:rPr>
        <w:t xml:space="preserve"> riservato ai gruppi di studenti partecipanti, docenti referenti del progetto e dirigenti scolastici che formeranno il </w:t>
      </w:r>
      <w:r>
        <w:rPr>
          <w:rFonts w:ascii="Calibri" w:eastAsia="Calibri" w:hAnsi="Calibri" w:cs="Calibri"/>
          <w:i/>
          <w:color w:val="000000"/>
        </w:rPr>
        <w:t>team</w:t>
      </w:r>
      <w:r>
        <w:rPr>
          <w:rFonts w:ascii="Calibri" w:eastAsia="Calibri" w:hAnsi="Calibri" w:cs="Calibri"/>
          <w:color w:val="000000"/>
        </w:rPr>
        <w:t xml:space="preserve"> chiamato a partecipare alle attività di formazione e ad elaborare e strutturare le idee imprenditoriali unitamente al tutor designato da Confindustria e Università Giustino Fortunato. </w:t>
      </w: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Le idee saranno valutate da una Commissione Tecnica formata da imprenditori e docenti universitari. </w:t>
      </w:r>
      <w:r>
        <w:rPr>
          <w:rFonts w:ascii="Calibri" w:eastAsia="Calibri" w:hAnsi="Calibri" w:cs="Calibri"/>
          <w:b/>
          <w:color w:val="000000"/>
          <w:u w:val="single"/>
        </w:rPr>
        <w:t>Il progetto si concluderà entro il mese di maggio con la premiazione dei migliori due progetti (premio finale 500 euro per team).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61312" behindDoc="0" locked="0" layoutInCell="1" hidden="0" allowOverlap="1" wp14:anchorId="471141AB" wp14:editId="7C1109B2">
              <wp:simplePos x="0" y="0"/>
              <wp:positionH relativeFrom="column">
                <wp:posOffset>2870200</wp:posOffset>
              </wp:positionH>
              <wp:positionV relativeFrom="paragraph">
                <wp:posOffset>0</wp:posOffset>
              </wp:positionV>
              <wp:extent cx="453390" cy="857250"/>
              <wp:effectExtent l="0" t="0" r="0" b="0"/>
              <wp:wrapNone/>
              <wp:docPr id="1028" name="Freccia giù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8830" y="3360900"/>
                        <a:ext cx="434340" cy="838200"/>
                      </a:xfrm>
                      <a:prstGeom prst="downArrow">
                        <a:avLst>
                          <a:gd name="adj1" fmla="val 50000"/>
                          <a:gd name="adj2" fmla="val 50000"/>
                        </a:avLst>
                      </a:prstGeom>
                      <a:solidFill>
                        <a:srgbClr val="C0000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7C43EAD" w14:textId="77777777" w:rsidR="00D5533D" w:rsidRDefault="00D5533D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0</wp:posOffset>
                </wp:positionV>
                <wp:extent cx="453390" cy="857250"/>
                <wp:effectExtent l="0" t="0" r="0" b="0"/>
                <wp:wrapNone/>
                <wp:docPr id="102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390" cy="857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Calibri" w:eastAsia="Calibri" w:hAnsi="Calibri" w:cs="Calibri"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>TAPPE DEL PROGETTO e calendario 2023</w:t>
      </w: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Calibri" w:eastAsia="Calibri" w:hAnsi="Calibri" w:cs="Calibri"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>FASE 1 (</w:t>
      </w:r>
      <w:r w:rsidR="00E230FC">
        <w:rPr>
          <w:rFonts w:ascii="Calibri" w:eastAsia="Calibri" w:hAnsi="Calibri" w:cs="Calibri"/>
          <w:b/>
          <w:color w:val="C00000"/>
          <w:sz w:val="28"/>
          <w:szCs w:val="28"/>
        </w:rPr>
        <w:t>20</w:t>
      </w:r>
      <w:r>
        <w:rPr>
          <w:rFonts w:ascii="Calibri" w:eastAsia="Calibri" w:hAnsi="Calibri" w:cs="Calibri"/>
          <w:b/>
          <w:color w:val="C00000"/>
          <w:sz w:val="28"/>
          <w:szCs w:val="28"/>
        </w:rPr>
        <w:t xml:space="preserve"> ore PCTO)</w:t>
      </w:r>
    </w:p>
    <w:p w:rsidR="00D5533D" w:rsidRDefault="00AA1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Presentazione Progetto con i gruppi/team di studenti delle scuole partecipanti, i tutor scolastici e i dirigenti (o delegati)</w:t>
      </w:r>
      <w:r w:rsidR="00E230FC">
        <w:rPr>
          <w:rFonts w:ascii="Calibri" w:eastAsia="Calibri" w:hAnsi="Calibri" w:cs="Calibri"/>
          <w:color w:val="000000"/>
        </w:rPr>
        <w:t xml:space="preserve"> - </w:t>
      </w:r>
      <w:r w:rsidR="00E230FC">
        <w:rPr>
          <w:rFonts w:ascii="Calibri" w:eastAsia="Calibri" w:hAnsi="Calibri" w:cs="Calibri"/>
          <w:b/>
          <w:color w:val="C00000"/>
        </w:rPr>
        <w:t>26 gennaio 2023 alle 16</w:t>
      </w:r>
    </w:p>
    <w:p w:rsidR="00D5533D" w:rsidRDefault="00AA1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Organizzazione formazione e testimonianze utilizzando l’aula </w:t>
      </w:r>
      <w:r w:rsidR="00E230FC">
        <w:rPr>
          <w:rFonts w:ascii="Calibri" w:eastAsia="Calibri" w:hAnsi="Calibri" w:cs="Calibri"/>
          <w:color w:val="000000"/>
        </w:rPr>
        <w:t xml:space="preserve">fisica e </w:t>
      </w:r>
      <w:r>
        <w:rPr>
          <w:rFonts w:ascii="Calibri" w:eastAsia="Calibri" w:hAnsi="Calibri" w:cs="Calibri"/>
          <w:color w:val="000000"/>
        </w:rPr>
        <w:t xml:space="preserve">virtuale dell’Università Giustino Fortunato: </w:t>
      </w: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1 (</w:t>
      </w:r>
      <w:r>
        <w:rPr>
          <w:rFonts w:ascii="Calibri" w:eastAsia="Calibri" w:hAnsi="Calibri" w:cs="Calibri"/>
          <w:b/>
          <w:color w:val="C00000"/>
        </w:rPr>
        <w:t>02/02/2023 ore 15.30</w:t>
      </w:r>
      <w:r>
        <w:rPr>
          <w:rFonts w:ascii="Calibri" w:eastAsia="Calibri" w:hAnsi="Calibri" w:cs="Calibri"/>
          <w:color w:val="222222"/>
        </w:rPr>
        <w:t>): Il concetto di Impresa, Imprenditore, Etica, valenza sociale, responsabilità di impresa, come nasce un’idea di business (individuazione di un problema da risolvere)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2 (</w:t>
      </w:r>
      <w:r>
        <w:rPr>
          <w:rFonts w:ascii="Calibri" w:eastAsia="Calibri" w:hAnsi="Calibri" w:cs="Calibri"/>
          <w:b/>
          <w:color w:val="C00000"/>
        </w:rPr>
        <w:t>16/02/2023 ore 15.30</w:t>
      </w:r>
      <w:r>
        <w:rPr>
          <w:rFonts w:ascii="Calibri" w:eastAsia="Calibri" w:hAnsi="Calibri" w:cs="Calibri"/>
          <w:color w:val="222222"/>
        </w:rPr>
        <w:t>): Dalla soluzione all’idea di business: Vision, Mission, Value Proposition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3 (</w:t>
      </w:r>
      <w:r>
        <w:rPr>
          <w:rFonts w:ascii="Calibri" w:eastAsia="Calibri" w:hAnsi="Calibri" w:cs="Calibri"/>
          <w:b/>
          <w:color w:val="C00000"/>
        </w:rPr>
        <w:t>02/03/2023 ore 15.30</w:t>
      </w:r>
      <w:r>
        <w:rPr>
          <w:rFonts w:ascii="Calibri" w:eastAsia="Calibri" w:hAnsi="Calibri" w:cs="Calibri"/>
          <w:color w:val="222222"/>
        </w:rPr>
        <w:t>): Validazione dell’idea (SWOT + Business Model Canvas). Analisi di mercato/competitors. 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4 (</w:t>
      </w:r>
      <w:r>
        <w:rPr>
          <w:rFonts w:ascii="Calibri" w:eastAsia="Calibri" w:hAnsi="Calibri" w:cs="Calibri"/>
          <w:b/>
          <w:color w:val="C00000"/>
        </w:rPr>
        <w:t>16/03/2023 ore 15.30</w:t>
      </w:r>
      <w:r>
        <w:rPr>
          <w:rFonts w:ascii="Calibri" w:eastAsia="Calibri" w:hAnsi="Calibri" w:cs="Calibri"/>
          <w:color w:val="222222"/>
        </w:rPr>
        <w:t>): Il team: ruoli ed execution plan (go to market strategy)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5 (</w:t>
      </w:r>
      <w:r>
        <w:rPr>
          <w:rFonts w:ascii="Calibri" w:eastAsia="Calibri" w:hAnsi="Calibri" w:cs="Calibri"/>
          <w:b/>
          <w:color w:val="C00000"/>
        </w:rPr>
        <w:t>30/03/2023 ore 15.30</w:t>
      </w:r>
      <w:r>
        <w:rPr>
          <w:rFonts w:ascii="Calibri" w:eastAsia="Calibri" w:hAnsi="Calibri" w:cs="Calibri"/>
          <w:color w:val="222222"/>
        </w:rPr>
        <w:t>): Financials: struttura costi, Conto Economico, Revenue Model, Ipotesi di finanziamento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</w:p>
    <w:p w:rsidR="00D5533D" w:rsidRDefault="00AA15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LEZIONE 6 (</w:t>
      </w:r>
      <w:r>
        <w:rPr>
          <w:rFonts w:ascii="Calibri" w:eastAsia="Calibri" w:hAnsi="Calibri" w:cs="Calibri"/>
          <w:b/>
          <w:color w:val="C00000"/>
        </w:rPr>
        <w:t>13/04/2023 ore 15.30</w:t>
      </w:r>
      <w:r>
        <w:rPr>
          <w:rFonts w:ascii="Calibri" w:eastAsia="Calibri" w:hAnsi="Calibri" w:cs="Calibri"/>
          <w:color w:val="222222"/>
        </w:rPr>
        <w:t>): Pitch session/Stesura Business Plan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C00000"/>
        </w:rPr>
      </w:pP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Calibri" w:eastAsia="Calibri" w:hAnsi="Calibri" w:cs="Calibri"/>
          <w:color w:val="C00000"/>
          <w:sz w:val="28"/>
          <w:szCs w:val="28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Calibri" w:eastAsia="Calibri" w:hAnsi="Calibri" w:cs="Calibri"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>FASE 2 (</w:t>
      </w:r>
      <w:r w:rsidR="00E230FC">
        <w:rPr>
          <w:rFonts w:ascii="Calibri" w:eastAsia="Calibri" w:hAnsi="Calibri" w:cs="Calibri"/>
          <w:b/>
          <w:color w:val="C00000"/>
          <w:sz w:val="28"/>
          <w:szCs w:val="28"/>
        </w:rPr>
        <w:t>10</w:t>
      </w:r>
      <w:r>
        <w:rPr>
          <w:rFonts w:ascii="Calibri" w:eastAsia="Calibri" w:hAnsi="Calibri" w:cs="Calibri"/>
          <w:b/>
          <w:color w:val="C00000"/>
          <w:sz w:val="28"/>
          <w:szCs w:val="28"/>
        </w:rPr>
        <w:t xml:space="preserve"> ORE PCTO)</w:t>
      </w: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Comunicazione delle idee di impresa e dei team da parte delle scuole interessate a passare alla seconda fase e partecipare al premio finale. Avvio elaborazione dei project work a cura dei gruppi di studenti partecipanti, affiancati dal tutor scolastico e dai tutor di Confindustria e Università (con incontri periodici anche presso le scuole): </w:t>
      </w:r>
      <w:r>
        <w:rPr>
          <w:rFonts w:ascii="Calibri" w:eastAsia="Calibri" w:hAnsi="Calibri" w:cs="Calibri"/>
          <w:b/>
          <w:color w:val="C00000"/>
        </w:rPr>
        <w:t>APRILE 2023</w:t>
      </w:r>
      <w:r>
        <w:rPr>
          <w:rFonts w:ascii="Calibri" w:eastAsia="Calibri" w:hAnsi="Calibri" w:cs="Calibri"/>
        </w:rPr>
        <w:t>.</w:t>
      </w:r>
    </w:p>
    <w:p w:rsidR="00D5533D" w:rsidRDefault="00D55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color w:val="C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Presentazione preliminare dei progetti nell’ambito della Giornata della Giovane Imprenditoria</w:t>
      </w:r>
      <w:r>
        <w:rPr>
          <w:rFonts w:ascii="Calibri" w:eastAsia="Calibri" w:hAnsi="Calibri" w:cs="Calibri"/>
          <w:b/>
          <w:u w:val="single"/>
        </w:rPr>
        <w:t>:</w:t>
      </w:r>
      <w:r w:rsidR="00E230FC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color w:val="C00000"/>
          <w:u w:val="single"/>
        </w:rPr>
        <w:t>2</w:t>
      </w:r>
      <w:r w:rsidR="00E230FC">
        <w:rPr>
          <w:rFonts w:ascii="Calibri" w:eastAsia="Calibri" w:hAnsi="Calibri" w:cs="Calibri"/>
          <w:b/>
          <w:color w:val="C00000"/>
          <w:u w:val="single"/>
        </w:rPr>
        <w:t>8</w:t>
      </w:r>
      <w:r>
        <w:rPr>
          <w:rFonts w:ascii="Calibri" w:eastAsia="Calibri" w:hAnsi="Calibri" w:cs="Calibri"/>
          <w:b/>
          <w:color w:val="C00000"/>
          <w:u w:val="single"/>
        </w:rPr>
        <w:t xml:space="preserve"> APRILE 2023</w:t>
      </w:r>
    </w:p>
    <w:p w:rsidR="001B04B9" w:rsidRDefault="001B04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C00000"/>
          <w:u w:val="single"/>
        </w:rPr>
      </w:pPr>
    </w:p>
    <w:p w:rsidR="00D5533D" w:rsidRDefault="00AA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Presentazione finale dei progetti e Premiazione delle migliori idee imprenditoriali: </w:t>
      </w:r>
      <w:r>
        <w:rPr>
          <w:rFonts w:ascii="Calibri" w:eastAsia="Calibri" w:hAnsi="Calibri" w:cs="Calibri"/>
          <w:b/>
          <w:color w:val="C00000"/>
        </w:rPr>
        <w:t xml:space="preserve">26 MAGGIO 2023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(N.B. Le date potrebbero subire piccole modifiche per motivi organizzativi e legati all’evolversi del progetto).</w:t>
      </w: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:rsidR="00E230FC" w:rsidRPr="00DB5EB4" w:rsidRDefault="00E230FC" w:rsidP="00E230FC">
      <w:pPr>
        <w:ind w:left="1" w:hanging="3"/>
        <w:jc w:val="center"/>
        <w:rPr>
          <w:rFonts w:ascii="Garamond" w:hAnsi="Garamond"/>
          <w:b/>
          <w:sz w:val="32"/>
          <w:szCs w:val="32"/>
          <w:u w:val="single"/>
        </w:rPr>
      </w:pPr>
      <w:r w:rsidRPr="00DB5EB4">
        <w:rPr>
          <w:rFonts w:ascii="Garamond" w:hAnsi="Garamond"/>
          <w:b/>
          <w:sz w:val="32"/>
          <w:szCs w:val="32"/>
          <w:u w:val="single"/>
        </w:rPr>
        <w:lastRenderedPageBreak/>
        <w:t xml:space="preserve">MANIFESTAZIONE DI INTERESSE PER ATTIVITA’ DI </w:t>
      </w:r>
      <w:r>
        <w:rPr>
          <w:rFonts w:ascii="Garamond" w:hAnsi="Garamond"/>
          <w:b/>
          <w:sz w:val="32"/>
          <w:szCs w:val="32"/>
          <w:u w:val="single"/>
        </w:rPr>
        <w:t>P.C.T.O</w:t>
      </w:r>
    </w:p>
    <w:p w:rsidR="00E230FC" w:rsidRDefault="00E230FC" w:rsidP="00E230FC">
      <w:pPr>
        <w:spacing w:line="240" w:lineRule="auto"/>
        <w:ind w:left="1" w:hanging="3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AC6909">
        <w:rPr>
          <w:rFonts w:ascii="Garamond" w:hAnsi="Garamond"/>
          <w:b/>
          <w:color w:val="C00000"/>
          <w:sz w:val="28"/>
          <w:szCs w:val="28"/>
        </w:rPr>
        <w:t xml:space="preserve">PERCORSI </w:t>
      </w:r>
      <w:r>
        <w:rPr>
          <w:rFonts w:ascii="Garamond" w:hAnsi="Garamond"/>
          <w:b/>
          <w:color w:val="C00000"/>
          <w:sz w:val="28"/>
          <w:szCs w:val="28"/>
        </w:rPr>
        <w:t>GRATUITI PER LE COMPETENZE TRASVERSALI E L’ORIENTAMENTO</w:t>
      </w:r>
    </w:p>
    <w:p w:rsidR="00E230FC" w:rsidRPr="00C426C7" w:rsidRDefault="00E230FC" w:rsidP="00E230FC">
      <w:pPr>
        <w:spacing w:line="240" w:lineRule="auto"/>
        <w:ind w:left="0" w:hanging="2"/>
        <w:jc w:val="center"/>
        <w:rPr>
          <w:rFonts w:ascii="Garamond" w:hAnsi="Garamond"/>
          <w:b/>
          <w:color w:val="C00000"/>
          <w:sz w:val="16"/>
          <w:szCs w:val="16"/>
        </w:rPr>
      </w:pPr>
    </w:p>
    <w:p w:rsidR="00E230FC" w:rsidRPr="00DB5EB4" w:rsidRDefault="00E230FC" w:rsidP="00E230FC">
      <w:pPr>
        <w:spacing w:line="240" w:lineRule="auto"/>
        <w:ind w:left="0" w:hanging="2"/>
        <w:jc w:val="both"/>
        <w:rPr>
          <w:rFonts w:ascii="Garamond" w:hAnsi="Garamond"/>
        </w:rPr>
      </w:pPr>
      <w:r w:rsidRPr="00DB5EB4">
        <w:rPr>
          <w:rFonts w:ascii="Garamond" w:hAnsi="Garamond"/>
        </w:rPr>
        <w:t xml:space="preserve">Da compilare e inviare via mail a </w:t>
      </w:r>
      <w:hyperlink r:id="rId12" w:history="1">
        <w:r w:rsidRPr="00DB5EB4">
          <w:rPr>
            <w:rStyle w:val="Collegamentoipertestuale"/>
            <w:rFonts w:ascii="Garamond" w:hAnsi="Garamond"/>
          </w:rPr>
          <w:t>scuole@unifortunato.eu</w:t>
        </w:r>
      </w:hyperlink>
      <w:r w:rsidRPr="00DB5EB4">
        <w:rPr>
          <w:rFonts w:ascii="Garamond" w:hAnsi="Garamond"/>
        </w:rPr>
        <w:t xml:space="preserve"> o a </w:t>
      </w:r>
      <w:hyperlink r:id="rId13" w:history="1">
        <w:r w:rsidRPr="00DB5EB4">
          <w:rPr>
            <w:rStyle w:val="Collegamentoipertestuale"/>
            <w:rFonts w:ascii="Garamond" w:hAnsi="Garamond"/>
          </w:rPr>
          <w:t>p.palumbo@unifortunato.eu</w:t>
        </w:r>
      </w:hyperlink>
      <w:r w:rsidRPr="00DB5EB4">
        <w:rPr>
          <w:rFonts w:ascii="Garamond" w:hAnsi="Garamond"/>
        </w:rPr>
        <w:t xml:space="preserve"> </w:t>
      </w:r>
    </w:p>
    <w:p w:rsidR="00E230FC" w:rsidRDefault="00E230FC" w:rsidP="00E230FC">
      <w:pPr>
        <w:spacing w:line="240" w:lineRule="auto"/>
        <w:ind w:left="0" w:hanging="2"/>
        <w:jc w:val="both"/>
        <w:rPr>
          <w:rFonts w:ascii="Garamond" w:hAnsi="Garamond"/>
        </w:rPr>
      </w:pPr>
      <w:r w:rsidRPr="00DB5EB4">
        <w:rPr>
          <w:rFonts w:ascii="Garamond" w:hAnsi="Garamond"/>
        </w:rPr>
        <w:t xml:space="preserve">Il presente modulo rappresenta una manifestazione di interesse preliminare e non è impegnativo né per l’istituto scolastico, né per l’università. </w:t>
      </w:r>
    </w:p>
    <w:p w:rsidR="00E230FC" w:rsidRPr="00DB5EB4" w:rsidRDefault="00E230FC" w:rsidP="00E230FC">
      <w:pPr>
        <w:spacing w:line="240" w:lineRule="auto"/>
        <w:ind w:left="0" w:hanging="2"/>
        <w:jc w:val="both"/>
        <w:rPr>
          <w:rFonts w:ascii="Garamond" w:hAnsi="Garamon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230FC" w:rsidRPr="00DB5EB4" w:rsidTr="00986F26">
        <w:trPr>
          <w:trHeight w:val="1608"/>
        </w:trPr>
        <w:tc>
          <w:tcPr>
            <w:tcW w:w="5000" w:type="pct"/>
          </w:tcPr>
          <w:p w:rsidR="00E230FC" w:rsidRPr="00DB5EB4" w:rsidRDefault="00E230FC" w:rsidP="00E230FC">
            <w:pPr>
              <w:spacing w:before="100" w:beforeAutospacing="1" w:afterAutospacing="1" w:line="240" w:lineRule="auto"/>
              <w:ind w:left="0" w:hanging="2"/>
              <w:rPr>
                <w:rFonts w:ascii="Garamond" w:hAnsi="Garamond"/>
                <w:u w:val="single"/>
              </w:rPr>
            </w:pPr>
          </w:p>
          <w:p w:rsidR="00E230FC" w:rsidRPr="00DB5EB4" w:rsidRDefault="00E230FC" w:rsidP="00E230FC">
            <w:pPr>
              <w:spacing w:before="100" w:beforeAutospacing="1" w:afterAutospacing="1" w:line="240" w:lineRule="auto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 xml:space="preserve">L’Istituto scolastico ___________________________ ___________ </w:t>
            </w:r>
          </w:p>
          <w:p w:rsidR="00E230FC" w:rsidRPr="00DB5EB4" w:rsidRDefault="00E230FC" w:rsidP="00E230FC">
            <w:pPr>
              <w:spacing w:before="100" w:beforeAutospacing="1" w:afterAutospacing="1" w:line="240" w:lineRule="auto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>Sito in  ______________________________ alla via __________________________________</w:t>
            </w:r>
          </w:p>
          <w:p w:rsidR="00E230FC" w:rsidRPr="00DB5EB4" w:rsidRDefault="00E230FC" w:rsidP="00E230FC">
            <w:pPr>
              <w:spacing w:before="100" w:beforeAutospacing="1" w:afterAutospacing="1" w:line="240" w:lineRule="auto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>Dirigente_________________________________________________________________________</w:t>
            </w:r>
          </w:p>
          <w:p w:rsidR="00E230FC" w:rsidRPr="00DB5EB4" w:rsidRDefault="00E230FC" w:rsidP="00E230FC">
            <w:pPr>
              <w:spacing w:before="100" w:beforeAutospacing="1" w:after="100" w:afterAutospacing="1" w:line="240" w:lineRule="auto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>tel. fisso ______________        __e- mail ______________________________</w:t>
            </w:r>
          </w:p>
          <w:p w:rsidR="00E230FC" w:rsidRPr="00DB5EB4" w:rsidRDefault="00E230FC" w:rsidP="00E230FC">
            <w:pPr>
              <w:spacing w:line="240" w:lineRule="auto"/>
              <w:ind w:left="0" w:hanging="2"/>
              <w:jc w:val="center"/>
              <w:rPr>
                <w:rFonts w:ascii="Garamond" w:hAnsi="Garamond"/>
                <w:b/>
              </w:rPr>
            </w:pPr>
            <w:r w:rsidRPr="00DB5EB4">
              <w:rPr>
                <w:rFonts w:ascii="Garamond" w:hAnsi="Garamond"/>
                <w:b/>
              </w:rPr>
              <w:t>esprime fin da ora il p</w:t>
            </w:r>
            <w:r>
              <w:rPr>
                <w:rFonts w:ascii="Garamond" w:hAnsi="Garamond"/>
                <w:b/>
              </w:rPr>
              <w:t xml:space="preserve">roprio interesse a partecipare alla </w:t>
            </w:r>
            <w:r w:rsidRPr="00DB5EB4">
              <w:rPr>
                <w:rFonts w:ascii="Garamond" w:hAnsi="Garamond"/>
                <w:b/>
              </w:rPr>
              <w:t>seguente</w:t>
            </w:r>
          </w:p>
          <w:p w:rsidR="00E230FC" w:rsidRPr="00DB5EB4" w:rsidRDefault="00E230FC" w:rsidP="00E230FC">
            <w:pPr>
              <w:spacing w:line="240" w:lineRule="auto"/>
              <w:ind w:left="0" w:hanging="2"/>
              <w:jc w:val="center"/>
              <w:rPr>
                <w:rFonts w:ascii="Garamond" w:hAnsi="Garamond"/>
                <w:b/>
              </w:rPr>
            </w:pPr>
            <w:r w:rsidRPr="00DB5EB4">
              <w:rPr>
                <w:rFonts w:ascii="Garamond" w:hAnsi="Garamond"/>
                <w:b/>
              </w:rPr>
              <w:t xml:space="preserve"> attività di </w:t>
            </w:r>
            <w:r>
              <w:rPr>
                <w:rFonts w:ascii="Garamond" w:hAnsi="Garamond"/>
                <w:b/>
              </w:rPr>
              <w:t>PCTO</w:t>
            </w:r>
            <w:r w:rsidRPr="00DB5EB4">
              <w:rPr>
                <w:rFonts w:ascii="Garamond" w:hAnsi="Garamond"/>
                <w:b/>
              </w:rPr>
              <w:t xml:space="preserve"> per l’a.a. 202</w:t>
            </w:r>
            <w:r>
              <w:rPr>
                <w:rFonts w:ascii="Garamond" w:hAnsi="Garamond"/>
                <w:b/>
              </w:rPr>
              <w:t>2</w:t>
            </w:r>
            <w:r w:rsidRPr="00DB5EB4">
              <w:rPr>
                <w:rFonts w:ascii="Garamond" w:hAnsi="Garamond"/>
                <w:b/>
              </w:rPr>
              <w:t>/2</w:t>
            </w:r>
            <w:r>
              <w:rPr>
                <w:rFonts w:ascii="Garamond" w:hAnsi="Garamond"/>
                <w:b/>
              </w:rPr>
              <w:t>3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</w:rPr>
            </w:pPr>
            <w:r w:rsidRPr="00DB5EB4">
              <w:rPr>
                <w:rFonts w:ascii="Garamond" w:hAnsi="Garamond"/>
              </w:rPr>
              <w:t>In particolare si manifesta interessato a prende parte ai seguenti progetti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b/>
              </w:rPr>
            </w:pPr>
            <w:r w:rsidRPr="00DB5EB4">
              <w:rPr>
                <w:rFonts w:ascii="Garamond" w:hAnsi="Garamond"/>
                <w:b/>
              </w:rPr>
              <w:t>Nome progetto                                                                                   N. studenti coinvolti e anno di studio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I FACTOR 2022/23</w:t>
            </w:r>
            <w:r w:rsidRPr="00DB5EB4">
              <w:rPr>
                <w:rFonts w:ascii="Garamond" w:hAnsi="Garamond"/>
                <w:u w:val="single"/>
              </w:rPr>
              <w:t>__________________________________         /                            ________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>______________________________________________         /                            ______________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>______________________________________________         /                            ______________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 xml:space="preserve">______________________________________________         /            </w:t>
            </w:r>
            <w:r>
              <w:rPr>
                <w:rFonts w:ascii="Garamond" w:hAnsi="Garamond"/>
                <w:u w:val="single"/>
              </w:rPr>
              <w:t xml:space="preserve">                _____________</w:t>
            </w:r>
          </w:p>
          <w:p w:rsidR="00E230FC" w:rsidRPr="00DB5EB4" w:rsidRDefault="00E230FC" w:rsidP="00E230FC">
            <w:pPr>
              <w:spacing w:before="100" w:beforeAutospacing="1" w:afterAutospacing="1"/>
              <w:ind w:left="0" w:hanging="2"/>
              <w:rPr>
                <w:rFonts w:ascii="Garamond" w:hAnsi="Garamond"/>
                <w:u w:val="single"/>
              </w:rPr>
            </w:pPr>
            <w:r w:rsidRPr="00DB5EB4">
              <w:rPr>
                <w:rFonts w:ascii="Garamond" w:hAnsi="Garamond"/>
                <w:u w:val="single"/>
              </w:rPr>
              <w:t xml:space="preserve">______________________________________________         /              </w:t>
            </w:r>
            <w:r>
              <w:rPr>
                <w:rFonts w:ascii="Garamond" w:hAnsi="Garamond"/>
                <w:u w:val="single"/>
              </w:rPr>
              <w:t xml:space="preserve">              _____________</w:t>
            </w:r>
          </w:p>
          <w:p w:rsidR="00E230FC" w:rsidRDefault="00E230FC" w:rsidP="00E230FC">
            <w:pPr>
              <w:spacing w:before="100" w:beforeAutospacing="1" w:afterAutospacing="1" w:line="480" w:lineRule="auto"/>
              <w:ind w:left="0" w:hanging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Si intende partecipare all’attività in modalità:      o presenza       o streaming      </w:t>
            </w:r>
          </w:p>
          <w:p w:rsidR="00E230FC" w:rsidRPr="00DB5EB4" w:rsidRDefault="00E230FC" w:rsidP="00E230FC">
            <w:pPr>
              <w:spacing w:before="100" w:beforeAutospacing="1" w:afterAutospacing="1" w:line="480" w:lineRule="auto"/>
              <w:ind w:left="0" w:hanging="2"/>
              <w:rPr>
                <w:rFonts w:ascii="Garamond" w:hAnsi="Garamond"/>
              </w:rPr>
            </w:pPr>
            <w:r w:rsidRPr="00DB5EB4">
              <w:rPr>
                <w:rFonts w:ascii="Garamond" w:hAnsi="Garamond"/>
              </w:rPr>
              <w:t>Il/la referente per la scuola è il/la prof. ____________________________________</w:t>
            </w:r>
          </w:p>
          <w:p w:rsidR="00E230FC" w:rsidRPr="00DB5EB4" w:rsidRDefault="00E230FC" w:rsidP="00E230FC">
            <w:pPr>
              <w:spacing w:before="100" w:beforeAutospacing="1" w:afterAutospacing="1" w:line="480" w:lineRule="auto"/>
              <w:ind w:left="0" w:hanging="2"/>
              <w:rPr>
                <w:rFonts w:ascii="Garamond" w:hAnsi="Garamond"/>
              </w:rPr>
            </w:pPr>
            <w:r w:rsidRPr="00DB5EB4">
              <w:rPr>
                <w:rFonts w:ascii="Garamond" w:hAnsi="Garamond"/>
              </w:rPr>
              <w:t>Contatti mail e cell: __________________________________________________________________</w:t>
            </w:r>
          </w:p>
        </w:tc>
      </w:tr>
    </w:tbl>
    <w:p w:rsidR="00E230FC" w:rsidRDefault="00E230FC" w:rsidP="00E230FC">
      <w:pPr>
        <w:pBdr>
          <w:bottom w:val="single" w:sz="12" w:space="1" w:color="auto"/>
        </w:pBdr>
        <w:ind w:left="1" w:hanging="3"/>
        <w:rPr>
          <w:rFonts w:ascii="Garamond" w:hAnsi="Garamond"/>
          <w:i/>
          <w:sz w:val="28"/>
          <w:szCs w:val="28"/>
        </w:rPr>
      </w:pPr>
    </w:p>
    <w:p w:rsidR="00E230FC" w:rsidRDefault="00E230FC" w:rsidP="00E230FC">
      <w:pPr>
        <w:pBdr>
          <w:bottom w:val="single" w:sz="12" w:space="1" w:color="auto"/>
        </w:pBdr>
        <w:ind w:left="1" w:hanging="3"/>
        <w:rPr>
          <w:rFonts w:ascii="Garamond" w:hAnsi="Garamond"/>
          <w:i/>
        </w:rPr>
      </w:pPr>
      <w:r w:rsidRPr="00DB5EB4">
        <w:rPr>
          <w:rFonts w:ascii="Garamond" w:hAnsi="Garamond"/>
          <w:i/>
          <w:sz w:val="28"/>
          <w:szCs w:val="28"/>
        </w:rPr>
        <w:t>Luogo e data</w:t>
      </w:r>
      <w:r>
        <w:rPr>
          <w:rFonts w:ascii="Garamond" w:hAnsi="Garamond"/>
          <w:i/>
          <w:sz w:val="28"/>
          <w:szCs w:val="28"/>
        </w:rPr>
        <w:t>____________</w:t>
      </w:r>
      <w:r w:rsidRPr="00C426C7">
        <w:rPr>
          <w:rFonts w:ascii="Garamond" w:hAnsi="Garamond"/>
          <w:i/>
          <w:sz w:val="28"/>
          <w:szCs w:val="28"/>
        </w:rPr>
        <w:t xml:space="preserve">  </w:t>
      </w:r>
      <w:r w:rsidRPr="00DB5EB4">
        <w:rPr>
          <w:rFonts w:ascii="Garamond" w:hAnsi="Garamond"/>
          <w:i/>
          <w:sz w:val="28"/>
          <w:szCs w:val="28"/>
        </w:rPr>
        <w:t xml:space="preserve">            </w:t>
      </w:r>
      <w:r>
        <w:rPr>
          <w:rFonts w:ascii="Garamond" w:hAnsi="Garamond"/>
          <w:i/>
          <w:sz w:val="28"/>
          <w:szCs w:val="28"/>
        </w:rPr>
        <w:t xml:space="preserve">               </w:t>
      </w:r>
      <w:r w:rsidRPr="00DB5EB4">
        <w:rPr>
          <w:rFonts w:ascii="Garamond" w:hAnsi="Garamond"/>
          <w:i/>
        </w:rPr>
        <w:t xml:space="preserve">Firma del Dirigente </w:t>
      </w:r>
      <w:r>
        <w:rPr>
          <w:rFonts w:ascii="Garamond" w:hAnsi="Garamond"/>
          <w:i/>
        </w:rPr>
        <w:t>o Delegato orientamento/PCTO</w:t>
      </w:r>
    </w:p>
    <w:p w:rsidR="00E230FC" w:rsidRDefault="00E230FC" w:rsidP="00E230FC">
      <w:pPr>
        <w:pBdr>
          <w:bottom w:val="single" w:sz="12" w:space="1" w:color="auto"/>
        </w:pBdr>
        <w:ind w:left="0" w:hanging="2"/>
        <w:rPr>
          <w:rFonts w:ascii="Garamond" w:hAnsi="Garamond"/>
          <w:i/>
        </w:rPr>
      </w:pPr>
    </w:p>
    <w:p w:rsidR="00E230FC" w:rsidRDefault="00E230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sectPr w:rsidR="00E230FC" w:rsidSect="000655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39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D62" w:rsidRDefault="001F3D62">
      <w:pPr>
        <w:spacing w:line="240" w:lineRule="auto"/>
        <w:ind w:left="0" w:hanging="2"/>
      </w:pPr>
      <w:r>
        <w:separator/>
      </w:r>
    </w:p>
  </w:endnote>
  <w:endnote w:type="continuationSeparator" w:id="1">
    <w:p w:rsidR="001F3D62" w:rsidRDefault="001F3D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altName w:val="Courier New"/>
    <w:charset w:val="4D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rPr>
        <w:rFonts w:ascii="Poppins" w:eastAsia="Poppins" w:hAnsi="Poppins" w:cs="Poppins"/>
        <w:color w:val="465586"/>
        <w:sz w:val="14"/>
        <w:szCs w:val="14"/>
      </w:rPr>
    </w:pPr>
  </w:p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D62" w:rsidRDefault="001F3D62">
      <w:pPr>
        <w:spacing w:line="240" w:lineRule="auto"/>
        <w:ind w:left="0" w:hanging="2"/>
      </w:pPr>
      <w:r>
        <w:separator/>
      </w:r>
    </w:p>
  </w:footnote>
  <w:footnote w:type="continuationSeparator" w:id="1">
    <w:p w:rsidR="001F3D62" w:rsidRDefault="001F3D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entury Gothic" w:eastAsia="Century Gothic" w:hAnsi="Century Gothic" w:cs="Century Gothic"/>
        <w:color w:val="000080"/>
        <w:sz w:val="22"/>
        <w:szCs w:val="22"/>
      </w:rPr>
    </w:pPr>
  </w:p>
  <w:p w:rsidR="00D5533D" w:rsidRDefault="00AA150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33D" w:rsidRDefault="00D553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2B5C"/>
    <w:multiLevelType w:val="multilevel"/>
    <w:tmpl w:val="3F563B62"/>
    <w:lvl w:ilvl="0">
      <w:start w:val="1"/>
      <w:numFmt w:val="decimal"/>
      <w:lvlText w:val="%1."/>
      <w:lvlJc w:val="left"/>
      <w:pPr>
        <w:ind w:left="1065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">
    <w:nsid w:val="7F7D230E"/>
    <w:multiLevelType w:val="multilevel"/>
    <w:tmpl w:val="0A3E2626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33D"/>
    <w:rsid w:val="00037DE7"/>
    <w:rsid w:val="000655DA"/>
    <w:rsid w:val="000D33C1"/>
    <w:rsid w:val="001B04B9"/>
    <w:rsid w:val="001F3D62"/>
    <w:rsid w:val="00636355"/>
    <w:rsid w:val="00951AE9"/>
    <w:rsid w:val="00AA150F"/>
    <w:rsid w:val="00B54E28"/>
    <w:rsid w:val="00C9013E"/>
    <w:rsid w:val="00D5533D"/>
    <w:rsid w:val="00E230FC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55D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0655DA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65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655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655D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655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655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655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655D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655D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rsid w:val="000655DA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0655DA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0655DA"/>
  </w:style>
  <w:style w:type="character" w:customStyle="1" w:styleId="IntestazioneCarattere">
    <w:name w:val="Intestazione Carattere"/>
    <w:rsid w:val="000655D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rsid w:val="000655DA"/>
  </w:style>
  <w:style w:type="character" w:customStyle="1" w:styleId="PidipaginaCarattere">
    <w:name w:val="Piè di pagina Carattere"/>
    <w:rsid w:val="000655D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0655D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0655D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sid w:val="000655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rsid w:val="000655DA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0655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2Carattere">
    <w:name w:val="Titolo 2 Carattere"/>
    <w:rsid w:val="000655DA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Default">
    <w:name w:val="Default"/>
    <w:rsid w:val="000655DA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styleId="Rimandocommento">
    <w:name w:val="annotation reference"/>
    <w:rsid w:val="000655D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sid w:val="000655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0655DA"/>
    <w:rPr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sid w:val="000655DA"/>
    <w:rPr>
      <w:b/>
      <w:bCs/>
    </w:rPr>
  </w:style>
  <w:style w:type="character" w:customStyle="1" w:styleId="SoggettocommentoCarattere">
    <w:name w:val="Soggetto commento Carattere"/>
    <w:rsid w:val="000655DA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visione">
    <w:name w:val="Revision"/>
    <w:rsid w:val="000655D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ottotitolo">
    <w:name w:val="Subtitle"/>
    <w:basedOn w:val="Normale"/>
    <w:next w:val="Normale"/>
    <w:uiPriority w:val="11"/>
    <w:qFormat/>
    <w:rsid w:val="000655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.palumbo@unifortunato.e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cuole@unifortunato.e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58a2S9pXeaxwj/ap/vr7wKbFvg==">AMUW2mViXaGzSI0yraaWISEj9thSu2H+0lII5FWd62k9dM2ws1b7HFxpJnh2ZuzLY/7TErBSxmYmJgM4sjTHIvktgnLK6pEcLbBiMb0YUQH0RyjDDTrLGo4=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Utente4</dc:creator>
  <cp:lastModifiedBy>Ospite</cp:lastModifiedBy>
  <cp:revision>2</cp:revision>
  <dcterms:created xsi:type="dcterms:W3CDTF">2023-01-03T11:24:00Z</dcterms:created>
  <dcterms:modified xsi:type="dcterms:W3CDTF">2023-01-03T11:24:00Z</dcterms:modified>
</cp:coreProperties>
</file>